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E931" w14:textId="77777777" w:rsidR="00B66999" w:rsidRDefault="00B66999">
      <w:pPr>
        <w:ind w:left="495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 SIG. SINDACO del </w:t>
      </w:r>
    </w:p>
    <w:p w14:paraId="5539C88D" w14:textId="77777777" w:rsidR="00B66999" w:rsidRDefault="00B66999">
      <w:pPr>
        <w:pStyle w:val="Titolo1"/>
      </w:pPr>
      <w:r>
        <w:t xml:space="preserve">COMUNE DI </w:t>
      </w:r>
      <w:r w:rsidR="009A3266">
        <w:t>PRESEZZO</w:t>
      </w:r>
    </w:p>
    <w:p w14:paraId="24CFBB91" w14:textId="77777777" w:rsidR="00B66999" w:rsidRDefault="00B66999">
      <w:pPr>
        <w:jc w:val="both"/>
        <w:rPr>
          <w:rFonts w:ascii="Arial" w:hAnsi="Arial"/>
          <w:b/>
          <w:sz w:val="16"/>
        </w:rPr>
      </w:pPr>
    </w:p>
    <w:p w14:paraId="505B6432" w14:textId="77777777" w:rsidR="00B66999" w:rsidRDefault="00B66999">
      <w:pPr>
        <w:jc w:val="both"/>
        <w:rPr>
          <w:rFonts w:ascii="Arial" w:hAnsi="Arial"/>
          <w:b/>
          <w:sz w:val="16"/>
        </w:rPr>
      </w:pPr>
    </w:p>
    <w:p w14:paraId="5D1FA6AF" w14:textId="31A61833" w:rsidR="00B66999" w:rsidRDefault="00B6699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Oggetto: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domanda per l’iscrizione nell’Albo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unico delle </w:t>
      </w:r>
      <w:r w:rsidR="009A3266">
        <w:rPr>
          <w:rFonts w:ascii="Arial" w:hAnsi="Arial"/>
          <w:b/>
          <w:sz w:val="22"/>
        </w:rPr>
        <w:t xml:space="preserve">persone idonee all’Ufficio di SCRUTATORE </w:t>
      </w:r>
      <w:r w:rsidR="00B57FDE">
        <w:rPr>
          <w:rFonts w:ascii="Arial" w:hAnsi="Arial"/>
          <w:b/>
          <w:sz w:val="22"/>
        </w:rPr>
        <w:t>di s</w:t>
      </w:r>
      <w:r>
        <w:rPr>
          <w:rFonts w:ascii="Arial" w:hAnsi="Arial"/>
          <w:b/>
          <w:sz w:val="22"/>
        </w:rPr>
        <w:t>eggio elettorale.</w:t>
      </w:r>
    </w:p>
    <w:p w14:paraId="224A5D38" w14:textId="77777777" w:rsidR="00B66999" w:rsidRDefault="00B66999">
      <w:pPr>
        <w:ind w:left="1080"/>
        <w:jc w:val="both"/>
        <w:rPr>
          <w:rFonts w:ascii="Arial" w:hAnsi="Arial"/>
          <w:b/>
          <w:sz w:val="16"/>
        </w:rPr>
      </w:pPr>
    </w:p>
    <w:p w14:paraId="19E6F86D" w14:textId="77777777" w:rsidR="00B66999" w:rsidRDefault="00B66999">
      <w:pPr>
        <w:ind w:left="1080"/>
        <w:jc w:val="both"/>
        <w:rPr>
          <w:rFonts w:ascii="Arial" w:hAnsi="Arial"/>
          <w:b/>
          <w:sz w:val="22"/>
        </w:rPr>
      </w:pPr>
    </w:p>
    <w:p w14:paraId="4CD52139" w14:textId="77777777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Il/La </w:t>
      </w:r>
      <w:proofErr w:type="spellStart"/>
      <w:r>
        <w:rPr>
          <w:rFonts w:ascii="Arial" w:hAnsi="Arial"/>
          <w:sz w:val="22"/>
        </w:rPr>
        <w:t>sottoscritt</w:t>
      </w:r>
      <w:proofErr w:type="spellEnd"/>
      <w:r>
        <w:rPr>
          <w:rFonts w:ascii="Arial" w:hAnsi="Arial"/>
          <w:sz w:val="22"/>
        </w:rPr>
        <w:t xml:space="preserve"> ……………………. ………………………………………………………..……………..</w:t>
      </w:r>
    </w:p>
    <w:p w14:paraId="27686751" w14:textId="77777777" w:rsidR="00B66999" w:rsidRDefault="00B66999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nat</w:t>
      </w:r>
      <w:proofErr w:type="spellEnd"/>
      <w:r>
        <w:rPr>
          <w:rFonts w:ascii="Arial" w:hAnsi="Arial"/>
          <w:sz w:val="22"/>
        </w:rPr>
        <w:t>… a …………. il……………………………………………………………………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.…………….</w:t>
      </w:r>
    </w:p>
    <w:p w14:paraId="6B505F92" w14:textId="77777777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residente in 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Via …………………………………… n° …..……………</w:t>
      </w:r>
    </w:p>
    <w:p w14:paraId="056F5961" w14:textId="77777777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Codice Fiscale ………………………. …………….. numero tel. ………………………………………</w:t>
      </w:r>
    </w:p>
    <w:p w14:paraId="1BC4A31A" w14:textId="77777777" w:rsidR="00D128B4" w:rsidRDefault="00D128B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Indirizzo email: ………………………………………………………………………………………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14:paraId="61B1CD26" w14:textId="77777777" w:rsidR="00B66999" w:rsidRDefault="00B66999">
      <w:pPr>
        <w:jc w:val="both"/>
        <w:rPr>
          <w:rFonts w:ascii="Arial" w:hAnsi="Arial"/>
          <w:sz w:val="22"/>
        </w:rPr>
      </w:pPr>
    </w:p>
    <w:p w14:paraId="7D180730" w14:textId="77777777" w:rsidR="00B66999" w:rsidRDefault="00B66999">
      <w:pPr>
        <w:pStyle w:val="Titolo2"/>
      </w:pPr>
      <w:r>
        <w:t>CHIEDE</w:t>
      </w:r>
    </w:p>
    <w:p w14:paraId="1DD8BB38" w14:textId="77777777" w:rsidR="00B66999" w:rsidRDefault="00B66999">
      <w:pPr>
        <w:jc w:val="center"/>
        <w:rPr>
          <w:rFonts w:ascii="Arial" w:hAnsi="Arial"/>
          <w:sz w:val="22"/>
        </w:rPr>
      </w:pPr>
    </w:p>
    <w:p w14:paraId="1E9313B6" w14:textId="7BB2B03C" w:rsidR="00B66999" w:rsidRDefault="00B57FD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B66999">
        <w:rPr>
          <w:rFonts w:ascii="Arial" w:hAnsi="Arial"/>
          <w:sz w:val="22"/>
        </w:rPr>
        <w:t>i sensi dell’art. 1, della Legge 08 marzo 1989, n° 95, come sostituito dall’art. 9 comma 1 della Legge 30/4/1999n. 120, di essere inserit</w:t>
      </w:r>
      <w:proofErr w:type="gramStart"/>
      <w:r w:rsidR="00B66999">
        <w:rPr>
          <w:rFonts w:ascii="Arial" w:hAnsi="Arial"/>
          <w:sz w:val="22"/>
        </w:rPr>
        <w:t>_  nell’Albo</w:t>
      </w:r>
      <w:proofErr w:type="gramEnd"/>
      <w:r w:rsidR="00B66999">
        <w:rPr>
          <w:rFonts w:ascii="Arial" w:hAnsi="Arial"/>
          <w:sz w:val="22"/>
        </w:rPr>
        <w:t xml:space="preserve"> delle persone idonee all’Ufficio di Scrutatore elettorale.</w:t>
      </w:r>
    </w:p>
    <w:p w14:paraId="0B67E1B8" w14:textId="77777777" w:rsidR="00B66999" w:rsidRDefault="00B66999">
      <w:pPr>
        <w:jc w:val="both"/>
        <w:rPr>
          <w:rFonts w:ascii="Arial" w:hAnsi="Arial"/>
          <w:sz w:val="22"/>
        </w:rPr>
      </w:pPr>
    </w:p>
    <w:p w14:paraId="2B4B16F4" w14:textId="77777777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tal fine, sotto la propria personale responsabilità,</w:t>
      </w:r>
    </w:p>
    <w:p w14:paraId="7ABC5093" w14:textId="77777777" w:rsidR="00B66999" w:rsidRDefault="00B66999">
      <w:pPr>
        <w:pStyle w:val="Titolo2"/>
      </w:pPr>
      <w:r>
        <w:t>DICHIARA</w:t>
      </w:r>
    </w:p>
    <w:p w14:paraId="256C119D" w14:textId="0EF1F60C" w:rsidR="00B66999" w:rsidRDefault="00B66999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essere </w:t>
      </w:r>
      <w:r w:rsidR="00EA51D4">
        <w:rPr>
          <w:rFonts w:ascii="Arial" w:hAnsi="Arial"/>
          <w:sz w:val="22"/>
        </w:rPr>
        <w:t xml:space="preserve">maggiorenne ed </w:t>
      </w:r>
      <w:proofErr w:type="spellStart"/>
      <w:r>
        <w:rPr>
          <w:rFonts w:ascii="Arial" w:hAnsi="Arial"/>
          <w:sz w:val="22"/>
        </w:rPr>
        <w:t>iscritt</w:t>
      </w:r>
      <w:proofErr w:type="spellEnd"/>
      <w:r>
        <w:rPr>
          <w:rFonts w:ascii="Arial" w:hAnsi="Arial"/>
          <w:sz w:val="22"/>
        </w:rPr>
        <w:t xml:space="preserve"> ...    nelle list</w:t>
      </w:r>
      <w:r w:rsidR="00B57FDE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elettorali del comune di </w:t>
      </w:r>
      <w:r w:rsidR="009A3266">
        <w:rPr>
          <w:rFonts w:ascii="Arial" w:hAnsi="Arial"/>
          <w:sz w:val="22"/>
        </w:rPr>
        <w:t>PRESEZZO;</w:t>
      </w:r>
    </w:p>
    <w:p w14:paraId="3DEC7167" w14:textId="5C07EA14" w:rsidR="00B66999" w:rsidRDefault="00B66999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 esercitare la professione, arte o mestiere di ………</w:t>
      </w:r>
      <w:r w:rsidR="009A3266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</w:t>
      </w:r>
      <w:r w:rsidR="009A3266">
        <w:rPr>
          <w:rFonts w:ascii="Arial" w:hAnsi="Arial"/>
          <w:sz w:val="22"/>
        </w:rPr>
        <w:t>…………</w:t>
      </w:r>
      <w:proofErr w:type="gramStart"/>
      <w:r w:rsidR="009A3266"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…</w:t>
      </w:r>
      <w:r w:rsidR="00B57FDE">
        <w:rPr>
          <w:rFonts w:ascii="Arial" w:hAnsi="Arial"/>
          <w:sz w:val="22"/>
        </w:rPr>
        <w:t>........</w:t>
      </w:r>
      <w:r>
        <w:rPr>
          <w:rFonts w:ascii="Arial" w:hAnsi="Arial"/>
          <w:sz w:val="22"/>
        </w:rPr>
        <w:t xml:space="preserve"> </w:t>
      </w:r>
    </w:p>
    <w:p w14:paraId="32C74D31" w14:textId="77777777" w:rsidR="00B66999" w:rsidRDefault="00B66999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 aver assolto agli obblighi scolastici</w:t>
      </w:r>
      <w:r w:rsidR="009A326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essendo in possesso del titolo di studio (1) ……………………………………………</w:t>
      </w:r>
      <w:r w:rsidR="009A3266">
        <w:rPr>
          <w:rFonts w:ascii="Arial" w:hAnsi="Arial"/>
          <w:sz w:val="22"/>
        </w:rPr>
        <w:t>…………………………………………………...</w:t>
      </w:r>
      <w:r>
        <w:rPr>
          <w:rFonts w:ascii="Arial" w:hAnsi="Arial"/>
          <w:sz w:val="22"/>
        </w:rPr>
        <w:t xml:space="preserve">……. </w:t>
      </w:r>
    </w:p>
    <w:p w14:paraId="22E9234D" w14:textId="77777777" w:rsidR="00B66999" w:rsidRDefault="00B66999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non trovarsi in nessuna delle condizioni previste dagli articoli 38 del T.U. 361/57 e 23 del T.U. 570/1960 (2). </w:t>
      </w:r>
    </w:p>
    <w:p w14:paraId="64FBF3EC" w14:textId="77777777" w:rsidR="00B66999" w:rsidRDefault="00B66999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non trovarsi nelle condizioni di non essersi presentato, senza giustificato motivo, dopo essere stato chiamato a svolgere le funzioni di scrutatore; </w:t>
      </w:r>
    </w:p>
    <w:p w14:paraId="30C9925B" w14:textId="77777777" w:rsidR="00B66999" w:rsidRDefault="00B66999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non essere stato condannato, anche con sentenza non definitiva, per reati previsti dall’arti. 96 del D.P.R. 570/1960 e dall’art. 104 comma del D.P.R. 361/1957. </w:t>
      </w:r>
    </w:p>
    <w:p w14:paraId="40007CEF" w14:textId="77777777" w:rsidR="00B66999" w:rsidRDefault="00B66999">
      <w:pPr>
        <w:jc w:val="both"/>
        <w:outlineLvl w:val="0"/>
        <w:rPr>
          <w:rFonts w:ascii="Arial" w:hAnsi="Arial"/>
          <w:sz w:val="22"/>
        </w:rPr>
      </w:pPr>
    </w:p>
    <w:p w14:paraId="6DC5A86D" w14:textId="5EC796AD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  <w:r w:rsidR="00B57FD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, lì ……………………... </w:t>
      </w:r>
    </w:p>
    <w:p w14:paraId="52DB4200" w14:textId="77777777" w:rsidR="00B66999" w:rsidRDefault="00B66999">
      <w:pPr>
        <w:ind w:left="36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(firma) ------------------------------------------------------</w:t>
      </w:r>
    </w:p>
    <w:p w14:paraId="407FE320" w14:textId="77777777" w:rsidR="00B66999" w:rsidRPr="004D70E7" w:rsidRDefault="002B4007">
      <w:pPr>
        <w:ind w:left="36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(</w:t>
      </w:r>
      <w:r w:rsidRPr="002B4007">
        <w:rPr>
          <w:rFonts w:ascii="Arial" w:hAnsi="Arial"/>
          <w:b/>
          <w:sz w:val="16"/>
          <w:szCs w:val="16"/>
        </w:rPr>
        <w:t>Allegare fotocopia di un documento d’identità</w:t>
      </w:r>
      <w:r>
        <w:rPr>
          <w:rFonts w:ascii="Arial" w:hAnsi="Arial"/>
          <w:b/>
          <w:sz w:val="16"/>
          <w:szCs w:val="16"/>
        </w:rPr>
        <w:t>)</w:t>
      </w:r>
    </w:p>
    <w:p w14:paraId="05391666" w14:textId="77777777" w:rsidR="00B66999" w:rsidRDefault="00B66999">
      <w:pPr>
        <w:ind w:left="3600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A3266" w:rsidRPr="00563964" w14:paraId="41C9B35B" w14:textId="77777777" w:rsidTr="005F5D87">
        <w:tc>
          <w:tcPr>
            <w:tcW w:w="9851" w:type="dxa"/>
          </w:tcPr>
          <w:p w14:paraId="7A1CFD60" w14:textId="77777777" w:rsidR="009A3266" w:rsidRPr="00563964" w:rsidRDefault="009A3266" w:rsidP="005F5D8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531402A" w14:textId="0E2A96B5" w:rsidR="009A3266" w:rsidRPr="00563964" w:rsidRDefault="009A3266" w:rsidP="005F5D8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63964">
              <w:rPr>
                <w:rFonts w:ascii="Arial" w:hAnsi="Arial"/>
                <w:sz w:val="18"/>
                <w:szCs w:val="18"/>
              </w:rPr>
              <w:t>Riconosciuto mediante</w:t>
            </w:r>
            <w:r w:rsidR="00B57FDE">
              <w:rPr>
                <w:rFonts w:ascii="Arial" w:hAnsi="Arial"/>
                <w:sz w:val="18"/>
                <w:szCs w:val="18"/>
              </w:rPr>
              <w:t xml:space="preserve"> </w:t>
            </w:r>
            <w:r w:rsidRPr="00563964">
              <w:rPr>
                <w:rFonts w:ascii="Arial" w:hAnsi="Arial"/>
                <w:sz w:val="18"/>
                <w:szCs w:val="18"/>
              </w:rPr>
              <w:t xml:space="preserve">  ________________________________________________________________</w:t>
            </w:r>
          </w:p>
          <w:p w14:paraId="0D776181" w14:textId="77777777" w:rsidR="009A3266" w:rsidRPr="00563964" w:rsidRDefault="009A3266" w:rsidP="005F5D8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63964">
              <w:rPr>
                <w:rFonts w:ascii="Arial" w:hAnsi="Arial"/>
                <w:sz w:val="18"/>
                <w:szCs w:val="18"/>
              </w:rPr>
              <w:t>ai sensi dell’art. 38, commi 1-3 del T.U. 445/2000.</w:t>
            </w:r>
          </w:p>
          <w:p w14:paraId="37E447F6" w14:textId="12E46371" w:rsidR="009A3266" w:rsidRPr="00563964" w:rsidRDefault="009A3266" w:rsidP="005F5D8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63964">
              <w:rPr>
                <w:rFonts w:ascii="Arial" w:hAnsi="Arial"/>
                <w:sz w:val="18"/>
                <w:szCs w:val="18"/>
              </w:rPr>
              <w:t>Data</w:t>
            </w:r>
            <w:r w:rsidR="00B57FDE">
              <w:rPr>
                <w:rFonts w:ascii="Arial" w:hAnsi="Arial"/>
                <w:sz w:val="18"/>
                <w:szCs w:val="18"/>
              </w:rPr>
              <w:t xml:space="preserve"> </w:t>
            </w:r>
            <w:r w:rsidRPr="00563964">
              <w:rPr>
                <w:rFonts w:ascii="Arial" w:hAnsi="Arial"/>
                <w:sz w:val="18"/>
                <w:szCs w:val="18"/>
              </w:rPr>
              <w:t xml:space="preserve">  ____________________                                                        Il funzionario incaricato</w:t>
            </w:r>
          </w:p>
          <w:p w14:paraId="4BA987C0" w14:textId="77777777" w:rsidR="009A3266" w:rsidRPr="00563964" w:rsidRDefault="009A3266" w:rsidP="005F5D8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3266" w14:paraId="7FF45DA3" w14:textId="77777777" w:rsidTr="005F5D87">
        <w:tc>
          <w:tcPr>
            <w:tcW w:w="985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B57FDE" w:rsidRPr="00563964" w14:paraId="28C2ADB3" w14:textId="77777777" w:rsidTr="00BB035E">
              <w:tc>
                <w:tcPr>
                  <w:tcW w:w="9851" w:type="dxa"/>
                </w:tcPr>
                <w:p w14:paraId="156A4416" w14:textId="77777777" w:rsidR="00B57FDE" w:rsidRPr="00563964" w:rsidRDefault="00B57FDE" w:rsidP="00B57FDE">
                  <w:pPr>
                    <w:pStyle w:val="Corpodeltesto2"/>
                    <w:rPr>
                      <w:sz w:val="18"/>
                      <w:szCs w:val="18"/>
                    </w:rPr>
                  </w:pPr>
                  <w:r w:rsidRPr="00563964">
                    <w:rPr>
                      <w:sz w:val="18"/>
                      <w:szCs w:val="18"/>
                    </w:rPr>
                    <w:t xml:space="preserve">La presente domanda può essere inviata a mezzo </w:t>
                  </w:r>
                  <w:proofErr w:type="spellStart"/>
                  <w:r>
                    <w:rPr>
                      <w:sz w:val="18"/>
                      <w:szCs w:val="18"/>
                    </w:rPr>
                    <w:t>pec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 </w:t>
                  </w:r>
                  <w:r w:rsidRPr="008D4BC2">
                    <w:rPr>
                      <w:b/>
                      <w:sz w:val="18"/>
                      <w:szCs w:val="18"/>
                    </w:rPr>
                    <w:t>comune.presezzo@pec.regione.lombardia.it</w:t>
                  </w:r>
                  <w:r w:rsidRPr="008D4BC2">
                    <w:rPr>
                      <w:sz w:val="18"/>
                      <w:szCs w:val="18"/>
                    </w:rPr>
                    <w:t xml:space="preserve"> </w:t>
                  </w:r>
                  <w:r w:rsidRPr="00563964">
                    <w:rPr>
                      <w:sz w:val="18"/>
                      <w:szCs w:val="18"/>
                    </w:rPr>
                    <w:t>o e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563964">
                    <w:rPr>
                      <w:sz w:val="18"/>
                      <w:szCs w:val="18"/>
                    </w:rPr>
                    <w:t xml:space="preserve">mail a </w:t>
                  </w:r>
                  <w:r w:rsidRPr="00563964">
                    <w:rPr>
                      <w:b/>
                      <w:sz w:val="18"/>
                      <w:szCs w:val="18"/>
                    </w:rPr>
                    <w:t>pr</w:t>
                  </w:r>
                  <w:r>
                    <w:rPr>
                      <w:b/>
                      <w:sz w:val="18"/>
                      <w:szCs w:val="18"/>
                    </w:rPr>
                    <w:t>otocollo</w:t>
                  </w:r>
                  <w:r w:rsidRPr="00563964">
                    <w:rPr>
                      <w:b/>
                      <w:sz w:val="18"/>
                      <w:szCs w:val="18"/>
                    </w:rPr>
                    <w:t>@comune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563964">
                    <w:rPr>
                      <w:b/>
                      <w:sz w:val="18"/>
                      <w:szCs w:val="18"/>
                    </w:rPr>
                    <w:t>presezzo.</w:t>
                  </w:r>
                  <w:r>
                    <w:rPr>
                      <w:b/>
                      <w:sz w:val="18"/>
                      <w:szCs w:val="18"/>
                    </w:rPr>
                    <w:t>bg.</w:t>
                  </w:r>
                  <w:r w:rsidRPr="00563964">
                    <w:rPr>
                      <w:b/>
                      <w:sz w:val="18"/>
                      <w:szCs w:val="18"/>
                    </w:rPr>
                    <w:t>it</w:t>
                  </w:r>
                  <w:r w:rsidRPr="00563964">
                    <w:rPr>
                      <w:sz w:val="18"/>
                      <w:szCs w:val="18"/>
                    </w:rPr>
                    <w:t xml:space="preserve">, unitamente alla </w:t>
                  </w:r>
                  <w:r w:rsidRPr="00563964">
                    <w:rPr>
                      <w:b/>
                      <w:sz w:val="18"/>
                      <w:szCs w:val="18"/>
                    </w:rPr>
                    <w:t>copia fotostatica non autenticata della carta d’identità</w:t>
                  </w:r>
                  <w:r w:rsidRPr="00563964">
                    <w:rPr>
                      <w:sz w:val="18"/>
                      <w:szCs w:val="18"/>
                    </w:rPr>
                    <w:t xml:space="preserve"> o documento di riconoscimento, firmata in originale ai sensi dell’art. 38, commi 1-3 del DPR 445/2000 </w:t>
                  </w:r>
                </w:p>
              </w:tc>
            </w:tr>
          </w:tbl>
          <w:p w14:paraId="71F28565" w14:textId="1FDA5136" w:rsidR="009A3266" w:rsidRPr="00563964" w:rsidRDefault="009A3266" w:rsidP="005F5D87">
            <w:pPr>
              <w:pStyle w:val="Corpodeltesto2"/>
              <w:rPr>
                <w:sz w:val="18"/>
                <w:szCs w:val="18"/>
              </w:rPr>
            </w:pPr>
          </w:p>
        </w:tc>
      </w:tr>
    </w:tbl>
    <w:p w14:paraId="5CB9306C" w14:textId="77777777" w:rsidR="009A3266" w:rsidRDefault="009A3266" w:rsidP="009A3266">
      <w:pPr>
        <w:ind w:left="3600"/>
        <w:rPr>
          <w:rFonts w:ascii="Arial" w:hAnsi="Arial"/>
          <w:sz w:val="22"/>
        </w:rPr>
      </w:pPr>
    </w:p>
    <w:p w14:paraId="478382F7" w14:textId="77777777" w:rsidR="009A3266" w:rsidRDefault="009A3266" w:rsidP="009A3266">
      <w:pPr>
        <w:ind w:left="3600"/>
        <w:rPr>
          <w:rFonts w:ascii="Arial" w:hAnsi="Arial"/>
          <w:sz w:val="22"/>
        </w:rPr>
      </w:pPr>
    </w:p>
    <w:p w14:paraId="1B440E81" w14:textId="77777777" w:rsidR="00B66999" w:rsidRPr="009A3266" w:rsidRDefault="00B66999">
      <w:pPr>
        <w:jc w:val="both"/>
        <w:rPr>
          <w:rFonts w:ascii="Arial" w:hAnsi="Arial"/>
          <w:sz w:val="22"/>
        </w:rPr>
      </w:pPr>
      <w:r w:rsidRPr="009A3266">
        <w:rPr>
          <w:rFonts w:ascii="Arial" w:hAnsi="Arial"/>
          <w:sz w:val="22"/>
        </w:rPr>
        <w:t>(1)</w:t>
      </w:r>
      <w:r w:rsidR="00D37C83" w:rsidRPr="009A3266">
        <w:rPr>
          <w:rFonts w:ascii="Arial" w:hAnsi="Arial"/>
          <w:sz w:val="22"/>
        </w:rPr>
        <w:t xml:space="preserve"> N.B.  è necessario l’assolvimento dell’obbligo scolastico.</w:t>
      </w:r>
    </w:p>
    <w:p w14:paraId="1CED3D5D" w14:textId="77777777" w:rsidR="004D70E7" w:rsidRDefault="004D70E7">
      <w:pPr>
        <w:ind w:left="720"/>
        <w:jc w:val="both"/>
        <w:rPr>
          <w:rFonts w:ascii="Arial" w:hAnsi="Arial"/>
          <w:sz w:val="22"/>
        </w:rPr>
      </w:pPr>
    </w:p>
    <w:p w14:paraId="5457CBBC" w14:textId="77777777" w:rsidR="00B66999" w:rsidRDefault="00B66999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(2) D.P.R. N. 361/1957- ART. 38- D.P.R. 570/1960 ART. 23</w:t>
      </w:r>
    </w:p>
    <w:p w14:paraId="472FD8EB" w14:textId="77777777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Sono esclusi dalle funzioni di Presidente di seggio elettorale e di scrutatore e di Segretario:</w:t>
      </w:r>
    </w:p>
    <w:p w14:paraId="11A17F3F" w14:textId="12A7DF11" w:rsidR="00B66999" w:rsidRDefault="00B66999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coloro che, alla dat</w:t>
      </w:r>
      <w:r w:rsidR="00B57FD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delle elezioni, abbiano superato il settantesimo anno di età; </w:t>
      </w:r>
    </w:p>
    <w:p w14:paraId="7B9B5F7C" w14:textId="77777777" w:rsidR="00B66999" w:rsidRDefault="00B66999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dipendenti dei Ministeri dell’interno, delle Poste e telecomunicazioni e dei trasporti; </w:t>
      </w:r>
    </w:p>
    <w:p w14:paraId="12AB22D1" w14:textId="77777777" w:rsidR="00B66999" w:rsidRDefault="00B66999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gli appartenenti alle forze armate in servizio; </w:t>
      </w:r>
    </w:p>
    <w:p w14:paraId="4A636EB0" w14:textId="77777777" w:rsidR="00B66999" w:rsidRDefault="00B66999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medici provinciali, gli ufficiali sanitari ed i medici condotti; </w:t>
      </w:r>
    </w:p>
    <w:p w14:paraId="639A29B5" w14:textId="77777777" w:rsidR="00B66999" w:rsidRDefault="00B66999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Segretari comunali ed i dipendenti dei Comuni addetti o comandati a prestare servizio presso gli Uffici elettorali comunali; </w:t>
      </w:r>
    </w:p>
    <w:p w14:paraId="2C3EE171" w14:textId="77777777" w:rsidR="00B66999" w:rsidRDefault="00B66999">
      <w:pPr>
        <w:numPr>
          <w:ilvl w:val="0"/>
          <w:numId w:val="2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candidati alle elezioni per le quali si svolge la votazione. </w:t>
      </w:r>
    </w:p>
    <w:p w14:paraId="035B79FB" w14:textId="4D2538FC" w:rsidR="00B66999" w:rsidRDefault="00B6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INFORMATIVA EX. ART. 10 LEGGE 675/1996 (PRIVACY) PER IL TRATTAMENTO DEI DATI PERSONALI E SENSIBILI.</w:t>
      </w:r>
    </w:p>
    <w:p w14:paraId="67634210" w14:textId="77777777" w:rsidR="00B66999" w:rsidRDefault="00B66999">
      <w:pPr>
        <w:jc w:val="both"/>
        <w:rPr>
          <w:rFonts w:ascii="Arial" w:hAnsi="Arial"/>
          <w:sz w:val="22"/>
        </w:rPr>
      </w:pPr>
    </w:p>
    <w:p w14:paraId="65EA3C46" w14:textId="77777777" w:rsidR="00B66999" w:rsidRDefault="00B66999">
      <w:pPr>
        <w:jc w:val="both"/>
        <w:rPr>
          <w:rFonts w:ascii="Arial" w:hAnsi="Arial"/>
          <w:sz w:val="22"/>
        </w:rPr>
      </w:pPr>
    </w:p>
    <w:p w14:paraId="661728D0" w14:textId="77777777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informiamo che i dati personali da lei forniti verranno trattati esclusivamente per lo svolgimento di funzioni istituzionali nei limiti stabiliti dalla legge e dai regolamenti. La comunicazione e la diffusione ad Enti pubblici non economici e ammessa solo se prevista da norme di legge o da regolamenti o se risulta necessaria per lo svolgimento di funzioni istituzionali. La comunicazione la diffusione a privati o a enti pubblici economici è ammessa se prevista da legge e regolamenti.</w:t>
      </w:r>
    </w:p>
    <w:p w14:paraId="2185962C" w14:textId="77777777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trattamento dei suoi dati personali verrà effettuato con strumenti manuali, informatici o telematici in modo da garantirne la sicurezza e </w:t>
      </w:r>
      <w:smartTag w:uri="urn:schemas-microsoft-com:office:smarttags" w:element="PersonName">
        <w:smartTagPr>
          <w:attr w:name="ProductID" w:val="la riservatezza. In"/>
        </w:smartTagPr>
        <w:r>
          <w:rPr>
            <w:rFonts w:ascii="Arial" w:hAnsi="Arial"/>
            <w:sz w:val="22"/>
          </w:rPr>
          <w:t>la riservatezza. In</w:t>
        </w:r>
      </w:smartTag>
      <w:r>
        <w:rPr>
          <w:rFonts w:ascii="Arial" w:hAnsi="Arial"/>
          <w:sz w:val="22"/>
        </w:rPr>
        <w:t xml:space="preserve"> ogni caso la protezione sarà assicurata anche in caso di attivazione di strumenti tecnologicamente più avanzati di quelli in attualmente in uso.</w:t>
      </w:r>
    </w:p>
    <w:p w14:paraId="1CDECAF6" w14:textId="77777777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conferimento dei dati in via diretta mediante dichiarazione sostitutiva o indiretta median</w:t>
      </w:r>
      <w:r w:rsidR="00EB6B96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 indicazione della amministrazione presso la quale possono essere acquisiti è da ritenersi obbligatorio.</w:t>
      </w:r>
    </w:p>
    <w:p w14:paraId="2A1D02F4" w14:textId="77777777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rifiuto di rispondere comporterà automaticamente l’impossibilità di dare corso all’istanza da lei avanzata.</w:t>
      </w:r>
    </w:p>
    <w:p w14:paraId="36071E56" w14:textId="5668D119" w:rsidR="00B66999" w:rsidRDefault="00B669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rammento infine che lei potrà esercitare i diritt</w:t>
      </w:r>
      <w:r w:rsidR="00B57FDE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 riconosciuti dall’art. 13 legge 675/96.</w:t>
      </w:r>
    </w:p>
    <w:p w14:paraId="4A239EF6" w14:textId="77777777" w:rsidR="00B66999" w:rsidRDefault="00B66999">
      <w:pPr>
        <w:jc w:val="both"/>
        <w:rPr>
          <w:rFonts w:ascii="Arial" w:hAnsi="Arial"/>
          <w:sz w:val="22"/>
        </w:rPr>
      </w:pPr>
    </w:p>
    <w:p w14:paraId="5396156A" w14:textId="77777777" w:rsidR="00B66999" w:rsidRDefault="00B66999">
      <w:pPr>
        <w:jc w:val="both"/>
        <w:rPr>
          <w:rFonts w:ascii="Arial" w:hAnsi="Arial"/>
          <w:sz w:val="22"/>
        </w:rPr>
      </w:pPr>
    </w:p>
    <w:p w14:paraId="3FC05960" w14:textId="77777777" w:rsidR="00B66999" w:rsidRDefault="00B66999">
      <w:pPr>
        <w:jc w:val="both"/>
        <w:rPr>
          <w:rFonts w:ascii="Arial" w:hAnsi="Arial"/>
          <w:sz w:val="22"/>
        </w:rPr>
      </w:pPr>
    </w:p>
    <w:p w14:paraId="513197DB" w14:textId="77777777" w:rsidR="00B66999" w:rsidRDefault="00B66999">
      <w:pPr>
        <w:ind w:left="424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FIRMA PER ACCETTAZIONE</w:t>
      </w:r>
    </w:p>
    <w:p w14:paraId="769BA08B" w14:textId="77777777" w:rsidR="004D70E7" w:rsidRDefault="004D70E7">
      <w:pPr>
        <w:ind w:left="424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</w:t>
      </w:r>
    </w:p>
    <w:p w14:paraId="4B6AFB97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6242BCE0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3554C23B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0FAC17A5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5813CFFC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0B1ED57C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38F0AED8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0470622C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6672F352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62ED799D" w14:textId="77777777" w:rsidR="009A3266" w:rsidRDefault="009A3266">
      <w:pPr>
        <w:ind w:left="4248" w:firstLine="708"/>
        <w:rPr>
          <w:rFonts w:ascii="Arial" w:hAnsi="Arial"/>
          <w:sz w:val="22"/>
        </w:rPr>
      </w:pPr>
    </w:p>
    <w:p w14:paraId="4B5F5A4B" w14:textId="77777777" w:rsidR="009A3266" w:rsidRDefault="009A3266">
      <w:pPr>
        <w:ind w:left="4248" w:firstLine="708"/>
        <w:rPr>
          <w:rFonts w:ascii="Arial" w:hAnsi="Arial"/>
          <w:sz w:val="22"/>
        </w:rPr>
      </w:pPr>
    </w:p>
    <w:p w14:paraId="2417DC6B" w14:textId="77777777" w:rsidR="009A3266" w:rsidRDefault="009A3266">
      <w:pPr>
        <w:ind w:left="4248" w:firstLine="708"/>
        <w:rPr>
          <w:rFonts w:ascii="Arial" w:hAnsi="Arial"/>
          <w:sz w:val="22"/>
        </w:rPr>
      </w:pPr>
    </w:p>
    <w:p w14:paraId="426FC14C" w14:textId="77777777" w:rsidR="009A3266" w:rsidRDefault="009A3266">
      <w:pPr>
        <w:ind w:left="4248" w:firstLine="708"/>
        <w:rPr>
          <w:rFonts w:ascii="Arial" w:hAnsi="Arial"/>
          <w:sz w:val="22"/>
        </w:rPr>
      </w:pPr>
    </w:p>
    <w:p w14:paraId="545764F0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37C82D58" w14:textId="77777777" w:rsidR="004D70E7" w:rsidRPr="004D70E7" w:rsidRDefault="004D70E7" w:rsidP="004D70E7">
      <w:pPr>
        <w:ind w:left="4248" w:hanging="4106"/>
        <w:jc w:val="both"/>
        <w:rPr>
          <w:rFonts w:ascii="Arial" w:hAnsi="Arial"/>
          <w:b/>
          <w:sz w:val="16"/>
          <w:szCs w:val="16"/>
        </w:rPr>
      </w:pPr>
      <w:r w:rsidRPr="004D70E7">
        <w:rPr>
          <w:rFonts w:ascii="Arial" w:hAnsi="Arial"/>
          <w:b/>
          <w:sz w:val="16"/>
          <w:szCs w:val="16"/>
        </w:rPr>
        <w:t>Definizione di assolvimento obbligo scolastico:</w:t>
      </w:r>
    </w:p>
    <w:p w14:paraId="158060DD" w14:textId="77777777" w:rsidR="004D70E7" w:rsidRDefault="004D70E7">
      <w:pPr>
        <w:ind w:left="4248" w:firstLine="708"/>
        <w:rPr>
          <w:rFonts w:ascii="Arial" w:hAnsi="Arial"/>
          <w:sz w:val="22"/>
        </w:rPr>
      </w:pPr>
    </w:p>
    <w:p w14:paraId="7910B43B" w14:textId="77777777" w:rsidR="009A3266" w:rsidRDefault="004D70E7" w:rsidP="009A3266">
      <w:pPr>
        <w:ind w:left="142"/>
        <w:jc w:val="both"/>
        <w:rPr>
          <w:rFonts w:ascii="Verdana" w:hAnsi="Verdana"/>
          <w:sz w:val="16"/>
          <w:szCs w:val="16"/>
        </w:rPr>
      </w:pPr>
      <w:r w:rsidRPr="009A3266">
        <w:rPr>
          <w:rFonts w:ascii="Verdana" w:hAnsi="Verdana"/>
          <w:sz w:val="16"/>
          <w:szCs w:val="16"/>
        </w:rPr>
        <w:t>Per i nati entro il 31.12.1951 l’obbligo scolastico si intende assolto con il conseguimento della licenza della 5° elementare o, se non si è conseguito a licenza elementare, con la frequenza di 8 anni di studio fino al compimento del 14° anno d’età, la certificazione è data o con l’attestazione del conseguimento della licenza elementare conseguita o con la certificazione rilasciata dalla scuola a domanda relativamente alla frequenza degli 8 anni fino al compimento del 14 anno d’età;</w:t>
      </w:r>
    </w:p>
    <w:p w14:paraId="10DF333F" w14:textId="77777777" w:rsidR="009A3266" w:rsidRDefault="004D70E7" w:rsidP="009A3266">
      <w:pPr>
        <w:ind w:left="142"/>
        <w:jc w:val="both"/>
        <w:rPr>
          <w:rFonts w:ascii="Verdana" w:hAnsi="Verdana"/>
          <w:sz w:val="16"/>
          <w:szCs w:val="16"/>
        </w:rPr>
      </w:pPr>
      <w:r w:rsidRPr="009A3266">
        <w:rPr>
          <w:rFonts w:ascii="Verdana" w:hAnsi="Verdana"/>
          <w:sz w:val="16"/>
          <w:szCs w:val="16"/>
        </w:rPr>
        <w:t>Per i nati dall’1.01.1952 l’obbligo scolastico si intende assolto con il conseguimento della licenza media o, se non si è conseguita la licenza media, con la frequenza di 8 anni di studio al compimento del 15° anno d’età, la certificazione è data o con l’attestazione del conseguimento del titolo di studio della licenza media o con la certificazione rilasciata dalla scuola a domanda relativamente alla frequenza degli 8 anni fino al compimento del 15 anno d’età;</w:t>
      </w:r>
    </w:p>
    <w:p w14:paraId="5DBDBC72" w14:textId="77777777" w:rsidR="009A3266" w:rsidRDefault="004D70E7" w:rsidP="009A3266">
      <w:pPr>
        <w:ind w:left="142"/>
        <w:jc w:val="both"/>
        <w:rPr>
          <w:rFonts w:ascii="Verdana" w:hAnsi="Verdana"/>
          <w:sz w:val="16"/>
          <w:szCs w:val="16"/>
        </w:rPr>
      </w:pPr>
      <w:r w:rsidRPr="009A3266">
        <w:rPr>
          <w:rFonts w:ascii="Verdana" w:hAnsi="Verdana"/>
          <w:sz w:val="16"/>
          <w:szCs w:val="16"/>
        </w:rPr>
        <w:t>Per i nati dal 1 gennaio 1994, l’obbligo d’istruzione intende assolto dopo dieci anni di scuola, e l'età per l'accesso al lavoro è conseguentemente elevata da quindici a sedici anni, la certificazione può essere così determinata:</w:t>
      </w:r>
      <w:r w:rsidRPr="009A3266">
        <w:rPr>
          <w:rFonts w:ascii="Verdana" w:hAnsi="Verdana"/>
          <w:sz w:val="16"/>
          <w:szCs w:val="16"/>
        </w:rPr>
        <w:br/>
        <w:t>L’Alunno che ha terminato i dieci anni di studio ed è stato promosso e che decide di non proseguire a domanda gli verrà rilasciata dalla scuola un certificato che attesti l’assolvimento dell’obbligo d’istruzione e i saperi e le competenze acquisite.</w:t>
      </w:r>
    </w:p>
    <w:p w14:paraId="52F342F8" w14:textId="77777777" w:rsidR="004D70E7" w:rsidRPr="009A3266" w:rsidRDefault="004D70E7" w:rsidP="009A3266">
      <w:pPr>
        <w:ind w:left="142"/>
        <w:jc w:val="both"/>
        <w:rPr>
          <w:rFonts w:ascii="Arial" w:hAnsi="Arial"/>
          <w:sz w:val="16"/>
          <w:szCs w:val="16"/>
        </w:rPr>
      </w:pPr>
      <w:r w:rsidRPr="009A3266">
        <w:rPr>
          <w:rFonts w:ascii="Verdana" w:hAnsi="Verdana"/>
          <w:sz w:val="16"/>
          <w:szCs w:val="16"/>
        </w:rPr>
        <w:t>L’Alunno che ha terminato i dieci anni di studio e non è stato promosso e decide di non proseguire, a domanda gli verrà rilasciato dalla scuola un certificato che attesti l’assolvimento dell’obbligo d’istruzione e i saperi e le competenze acquisite, limitatamente agli studi effettivamente.</w:t>
      </w:r>
    </w:p>
    <w:sectPr w:rsidR="004D70E7" w:rsidRPr="009A326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6829" w14:textId="77777777" w:rsidR="0032236D" w:rsidRDefault="0032236D" w:rsidP="009A3266">
      <w:r>
        <w:separator/>
      </w:r>
    </w:p>
  </w:endnote>
  <w:endnote w:type="continuationSeparator" w:id="0">
    <w:p w14:paraId="487CBE55" w14:textId="77777777" w:rsidR="0032236D" w:rsidRDefault="0032236D" w:rsidP="009A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B6F71" w14:textId="77777777" w:rsidR="0032236D" w:rsidRDefault="0032236D" w:rsidP="009A3266">
      <w:r>
        <w:separator/>
      </w:r>
    </w:p>
  </w:footnote>
  <w:footnote w:type="continuationSeparator" w:id="0">
    <w:p w14:paraId="63122081" w14:textId="77777777" w:rsidR="0032236D" w:rsidRDefault="0032236D" w:rsidP="009A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83"/>
    <w:rsid w:val="002B4007"/>
    <w:rsid w:val="0032236D"/>
    <w:rsid w:val="004D70E7"/>
    <w:rsid w:val="005F5D87"/>
    <w:rsid w:val="009A3266"/>
    <w:rsid w:val="00B57FDE"/>
    <w:rsid w:val="00B66999"/>
    <w:rsid w:val="00D128B4"/>
    <w:rsid w:val="00D33884"/>
    <w:rsid w:val="00D37C83"/>
    <w:rsid w:val="00DD06F5"/>
    <w:rsid w:val="00DE471E"/>
    <w:rsid w:val="00EA51D4"/>
    <w:rsid w:val="00E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55A3C2"/>
  <w15:chartTrackingRefBased/>
  <w15:docId w15:val="{068D6246-170B-4B6B-86F2-B3335AE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4956" w:firstLine="708"/>
      <w:jc w:val="both"/>
      <w:outlineLvl w:val="0"/>
    </w:pPr>
    <w:rPr>
      <w:rFonts w:ascii="Arial" w:hAnsi="Arial"/>
      <w:b/>
      <w:bCs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B400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9A3266"/>
    <w:pPr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link w:val="Corpodeltesto2"/>
    <w:rsid w:val="009A3266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rsid w:val="009A3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266"/>
  </w:style>
  <w:style w:type="paragraph" w:styleId="Pidipagina">
    <w:name w:val="footer"/>
    <w:basedOn w:val="Normale"/>
    <w:link w:val="PidipaginaCarattere"/>
    <w:rsid w:val="009A3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 DI RANICA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COMUNE DI RANICA</dc:creator>
  <cp:keywords/>
  <cp:lastModifiedBy>Isabella Menghini</cp:lastModifiedBy>
  <cp:revision>3</cp:revision>
  <cp:lastPrinted>2016-03-25T14:45:00Z</cp:lastPrinted>
  <dcterms:created xsi:type="dcterms:W3CDTF">2020-10-01T11:20:00Z</dcterms:created>
  <dcterms:modified xsi:type="dcterms:W3CDTF">2020-10-30T12:22:00Z</dcterms:modified>
</cp:coreProperties>
</file>